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C724" w14:textId="0F569885" w:rsidR="00A26AAB" w:rsidRDefault="00A26AAB" w:rsidP="0078224E">
      <w:pPr>
        <w:ind w:left="-360"/>
        <w:jc w:val="center"/>
        <w:outlineLvl w:val="0"/>
        <w:rPr>
          <w:sz w:val="20"/>
          <w:szCs w:val="20"/>
        </w:rPr>
      </w:pPr>
      <w:r w:rsidRPr="003A385C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 xml:space="preserve">ersion </w:t>
      </w:r>
      <w:r w:rsidR="00CE32CF">
        <w:rPr>
          <w:b/>
          <w:sz w:val="32"/>
          <w:szCs w:val="32"/>
          <w:u w:val="single"/>
        </w:rPr>
        <w:t>7</w:t>
      </w:r>
      <w:r w:rsidR="001C7822">
        <w:rPr>
          <w:b/>
          <w:sz w:val="32"/>
          <w:szCs w:val="32"/>
          <w:u w:val="single"/>
        </w:rPr>
        <w:t xml:space="preserve"> </w:t>
      </w:r>
      <w:r w:rsidRPr="003A385C">
        <w:rPr>
          <w:b/>
          <w:sz w:val="32"/>
          <w:szCs w:val="32"/>
          <w:u w:val="single"/>
        </w:rPr>
        <w:t>Provisional</w:t>
      </w:r>
      <w:r w:rsidRPr="003A385C">
        <w:rPr>
          <w:b/>
          <w:sz w:val="32"/>
          <w:szCs w:val="32"/>
        </w:rPr>
        <w:t xml:space="preserve"> Programme for TA training 20</w:t>
      </w:r>
      <w:r w:rsidR="009221B9">
        <w:rPr>
          <w:b/>
          <w:sz w:val="32"/>
          <w:szCs w:val="32"/>
        </w:rPr>
        <w:t>20</w:t>
      </w:r>
      <w:r w:rsidRPr="003A385C">
        <w:rPr>
          <w:b/>
          <w:sz w:val="32"/>
          <w:szCs w:val="32"/>
        </w:rPr>
        <w:t>– 20</w:t>
      </w:r>
      <w:r w:rsidR="009221B9">
        <w:rPr>
          <w:b/>
          <w:sz w:val="32"/>
          <w:szCs w:val="32"/>
        </w:rPr>
        <w:t>21</w:t>
      </w:r>
      <w:r w:rsidRPr="003A385C">
        <w:rPr>
          <w:b/>
          <w:sz w:val="32"/>
          <w:szCs w:val="32"/>
        </w:rPr>
        <w:t xml:space="preserve"> (may b</w:t>
      </w:r>
      <w:r>
        <w:rPr>
          <w:b/>
          <w:sz w:val="32"/>
          <w:szCs w:val="32"/>
        </w:rPr>
        <w:t>e subject to changes)</w:t>
      </w:r>
    </w:p>
    <w:tbl>
      <w:tblPr>
        <w:tblpPr w:leftFromText="180" w:rightFromText="180" w:vertAnchor="text" w:horzAnchor="margin" w:tblpXSpec="center" w:tblpY="1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667"/>
        <w:gridCol w:w="7229"/>
      </w:tblGrid>
      <w:tr w:rsidR="00477E47" w:rsidRPr="00CD786A" w14:paraId="075A4ACE" w14:textId="77777777" w:rsidTr="00477E47">
        <w:trPr>
          <w:trHeight w:val="652"/>
        </w:trPr>
        <w:tc>
          <w:tcPr>
            <w:tcW w:w="558" w:type="dxa"/>
            <w:shd w:val="clear" w:color="auto" w:fill="CCFFCC"/>
          </w:tcPr>
          <w:p w14:paraId="50B3A9C3" w14:textId="7777777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CCFFCC"/>
          </w:tcPr>
          <w:p w14:paraId="17847715" w14:textId="77777777" w:rsidR="00477E47" w:rsidRPr="00CD786A" w:rsidRDefault="00477E47" w:rsidP="00CD786A">
            <w:pPr>
              <w:pStyle w:val="Heading3"/>
              <w:spacing w:before="0" w:line="400" w:lineRule="exac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0" w:name="_Toc494622412"/>
            <w:r w:rsidRPr="00CD786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Treatment of Different Difficulties year</w:t>
            </w:r>
            <w:bookmarkEnd w:id="0"/>
            <w:r w:rsidRPr="00CD786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fldChar w:fldCharType="begin"/>
            </w:r>
            <w:r w:rsidRPr="00CD786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instrText>xe "TA Clinical - Treatment of Different Difficulties year"</w:instrText>
            </w:r>
            <w:r w:rsidRPr="00CD786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shd w:val="clear" w:color="auto" w:fill="CCFFCC"/>
          </w:tcPr>
          <w:p w14:paraId="4FD920EB" w14:textId="1C564104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b/>
                <w:sz w:val="24"/>
                <w:szCs w:val="24"/>
              </w:rPr>
              <w:t>Weekends</w:t>
            </w:r>
          </w:p>
        </w:tc>
      </w:tr>
      <w:tr w:rsidR="00477E47" w:rsidRPr="00CD786A" w14:paraId="3FAE0623" w14:textId="77777777" w:rsidTr="00477E47">
        <w:trPr>
          <w:trHeight w:val="652"/>
        </w:trPr>
        <w:tc>
          <w:tcPr>
            <w:tcW w:w="558" w:type="dxa"/>
          </w:tcPr>
          <w:p w14:paraId="2DF471EA" w14:textId="7777777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14:paraId="15C2F6E0" w14:textId="6080D2E0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b/>
                <w:sz w:val="24"/>
                <w:szCs w:val="24"/>
              </w:rPr>
              <w:t>TA techniques with different pathologies &amp; DSM-5.</w:t>
            </w:r>
          </w:p>
        </w:tc>
        <w:tc>
          <w:tcPr>
            <w:tcW w:w="7229" w:type="dxa"/>
          </w:tcPr>
          <w:p w14:paraId="2C1260B8" w14:textId="1D58C9D1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>26 Sept – John Renwick all day</w:t>
            </w:r>
          </w:p>
          <w:p w14:paraId="7385B32F" w14:textId="6193F346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 xml:space="preserve">27 Sept – John Renwick </w:t>
            </w:r>
            <w:r w:rsidR="00CD786A"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 xml:space="preserve">morning; </w:t>
            </w:r>
            <w:r w:rsidR="00CD786A"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green"/>
              </w:rPr>
              <w:t>John</w:t>
            </w: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green"/>
              </w:rPr>
              <w:t xml:space="preserve"> Baxendal</w:t>
            </w:r>
            <w:r w:rsidR="00CD786A"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green"/>
              </w:rPr>
              <w:t>e afternoon</w:t>
            </w:r>
          </w:p>
        </w:tc>
      </w:tr>
      <w:tr w:rsidR="00477E47" w:rsidRPr="00CD786A" w14:paraId="4C417C83" w14:textId="77777777" w:rsidTr="00477E47">
        <w:trPr>
          <w:trHeight w:val="652"/>
        </w:trPr>
        <w:tc>
          <w:tcPr>
            <w:tcW w:w="558" w:type="dxa"/>
          </w:tcPr>
          <w:p w14:paraId="122E3EFD" w14:textId="7777777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14:paraId="2E6B0169" w14:textId="450B73CD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b/>
                <w:sz w:val="24"/>
                <w:szCs w:val="24"/>
              </w:rPr>
              <w:t>Personality disorders</w:t>
            </w:r>
          </w:p>
        </w:tc>
        <w:tc>
          <w:tcPr>
            <w:tcW w:w="7229" w:type="dxa"/>
          </w:tcPr>
          <w:p w14:paraId="337E7D15" w14:textId="19B03AD3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green"/>
              </w:rPr>
              <w:t>24 Oct – John Baxendale all day</w:t>
            </w:r>
          </w:p>
          <w:p w14:paraId="5A21E7E5" w14:textId="218B7558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>25 Oct – John Renwick all day</w:t>
            </w:r>
          </w:p>
        </w:tc>
      </w:tr>
      <w:tr w:rsidR="00477E47" w:rsidRPr="00CD786A" w14:paraId="67B9635C" w14:textId="77777777" w:rsidTr="00477E47">
        <w:trPr>
          <w:trHeight w:val="652"/>
        </w:trPr>
        <w:tc>
          <w:tcPr>
            <w:tcW w:w="558" w:type="dxa"/>
          </w:tcPr>
          <w:p w14:paraId="07528FD3" w14:textId="7777777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14:paraId="05644A27" w14:textId="7C57880E" w:rsidR="00477E47" w:rsidRPr="00CD786A" w:rsidRDefault="00477E47" w:rsidP="00CD786A">
            <w:pPr>
              <w:widowControl w:val="0"/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b/>
                <w:sz w:val="24"/>
                <w:szCs w:val="24"/>
              </w:rPr>
              <w:t>Working with offenders</w:t>
            </w:r>
          </w:p>
        </w:tc>
        <w:tc>
          <w:tcPr>
            <w:tcW w:w="7229" w:type="dxa"/>
          </w:tcPr>
          <w:p w14:paraId="571E6BFA" w14:textId="77777777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green"/>
              </w:rPr>
              <w:t>21 Nov – John Baxendale all day</w:t>
            </w:r>
          </w:p>
          <w:p w14:paraId="737D6BFE" w14:textId="70835D6D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>22 Nov – John Renwick all day</w:t>
            </w:r>
          </w:p>
        </w:tc>
      </w:tr>
      <w:tr w:rsidR="00477E47" w:rsidRPr="00CD786A" w14:paraId="256A43C9" w14:textId="77777777" w:rsidTr="00477E47">
        <w:trPr>
          <w:trHeight w:val="652"/>
        </w:trPr>
        <w:tc>
          <w:tcPr>
            <w:tcW w:w="558" w:type="dxa"/>
          </w:tcPr>
          <w:p w14:paraId="4E25B349" w14:textId="7777777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14:paraId="175BE2D2" w14:textId="28CFF469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b/>
                <w:sz w:val="24"/>
                <w:szCs w:val="24"/>
              </w:rPr>
              <w:t>Addictions</w:t>
            </w:r>
          </w:p>
        </w:tc>
        <w:tc>
          <w:tcPr>
            <w:tcW w:w="7229" w:type="dxa"/>
          </w:tcPr>
          <w:p w14:paraId="1CD11338" w14:textId="1828E148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>19 Dec – John Renwick all day</w:t>
            </w:r>
          </w:p>
          <w:p w14:paraId="3B1949F6" w14:textId="33C07282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darkMagenta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green"/>
              </w:rPr>
              <w:t>20 Dec – John Baxendale all day</w:t>
            </w:r>
          </w:p>
        </w:tc>
      </w:tr>
      <w:tr w:rsidR="00477E47" w:rsidRPr="00CD786A" w14:paraId="5FFB2068" w14:textId="77777777" w:rsidTr="00477E47">
        <w:trPr>
          <w:trHeight w:val="652"/>
        </w:trPr>
        <w:tc>
          <w:tcPr>
            <w:tcW w:w="558" w:type="dxa"/>
          </w:tcPr>
          <w:p w14:paraId="78B73C60" w14:textId="7777777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14:paraId="28941E38" w14:textId="76307CE8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b/>
                <w:sz w:val="24"/>
                <w:szCs w:val="24"/>
              </w:rPr>
              <w:t>The Psychoses and Schizophrenia</w:t>
            </w:r>
          </w:p>
        </w:tc>
        <w:tc>
          <w:tcPr>
            <w:tcW w:w="7229" w:type="dxa"/>
          </w:tcPr>
          <w:p w14:paraId="1026E85A" w14:textId="77777777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highlight w:val="darkMagenta"/>
              </w:rPr>
            </w:pPr>
            <w:r w:rsidRPr="00A86406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highlight w:val="darkMagenta"/>
              </w:rPr>
              <w:t>16 Jan – Karen Cesarano all day</w:t>
            </w:r>
          </w:p>
          <w:p w14:paraId="5558212F" w14:textId="5A666928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4610F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 xml:space="preserve">17 Jan – John </w:t>
            </w:r>
            <w:r w:rsidRPr="000A3DB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 xml:space="preserve">Renwick </w:t>
            </w:r>
            <w:r w:rsidR="000A3DBE" w:rsidRPr="000A3DB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>all day</w:t>
            </w:r>
          </w:p>
        </w:tc>
      </w:tr>
      <w:tr w:rsidR="00477E47" w:rsidRPr="00CD786A" w14:paraId="3D90F4AF" w14:textId="77777777" w:rsidTr="00477E47">
        <w:trPr>
          <w:trHeight w:val="652"/>
        </w:trPr>
        <w:tc>
          <w:tcPr>
            <w:tcW w:w="558" w:type="dxa"/>
          </w:tcPr>
          <w:p w14:paraId="40171B4F" w14:textId="7777777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14:paraId="517F8442" w14:textId="43D6C879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  <w:r w:rsidRPr="00CD786A">
              <w:rPr>
                <w:rFonts w:asciiTheme="minorHAnsi" w:hAnsiTheme="minorHAnsi" w:cstheme="minorHAnsi"/>
                <w:b/>
                <w:sz w:val="24"/>
                <w:szCs w:val="24"/>
              </w:rPr>
              <w:t>Trauma and dissociation</w:t>
            </w:r>
          </w:p>
        </w:tc>
        <w:tc>
          <w:tcPr>
            <w:tcW w:w="7229" w:type="dxa"/>
          </w:tcPr>
          <w:p w14:paraId="3EE2D577" w14:textId="08B430E0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cyan"/>
              </w:rPr>
              <w:t>13 Feb – Joanna Beazley Richards all day</w:t>
            </w:r>
          </w:p>
          <w:p w14:paraId="2401BAA9" w14:textId="0637A404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>14 Feb – John Renwick all day</w:t>
            </w:r>
          </w:p>
        </w:tc>
      </w:tr>
      <w:tr w:rsidR="00477E47" w:rsidRPr="00CD786A" w14:paraId="1D47BF1A" w14:textId="77777777" w:rsidTr="00477E47">
        <w:trPr>
          <w:trHeight w:val="652"/>
        </w:trPr>
        <w:tc>
          <w:tcPr>
            <w:tcW w:w="558" w:type="dxa"/>
          </w:tcPr>
          <w:p w14:paraId="7D07B6CF" w14:textId="7777777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14:paraId="2BFD3037" w14:textId="7D267972" w:rsidR="00477E47" w:rsidRPr="00CD786A" w:rsidRDefault="00477E47" w:rsidP="00CD786A">
            <w:pPr>
              <w:widowControl w:val="0"/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Eating disorders </w:t>
            </w:r>
          </w:p>
        </w:tc>
        <w:tc>
          <w:tcPr>
            <w:tcW w:w="7229" w:type="dxa"/>
          </w:tcPr>
          <w:p w14:paraId="2D099554" w14:textId="77777777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>13 Mar – John Renwick all day</w:t>
            </w:r>
          </w:p>
          <w:p w14:paraId="589FDECA" w14:textId="3747205B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86406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highlight w:val="darkMagenta"/>
              </w:rPr>
              <w:t>14 Mar – Karen Cesarano all day</w:t>
            </w:r>
          </w:p>
        </w:tc>
      </w:tr>
      <w:tr w:rsidR="00477E47" w:rsidRPr="00CD786A" w14:paraId="352868B2" w14:textId="77777777" w:rsidTr="00477E47">
        <w:trPr>
          <w:trHeight w:val="652"/>
        </w:trPr>
        <w:tc>
          <w:tcPr>
            <w:tcW w:w="558" w:type="dxa"/>
          </w:tcPr>
          <w:p w14:paraId="647B0D87" w14:textId="7777777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6667" w:type="dxa"/>
          </w:tcPr>
          <w:p w14:paraId="5FC2E003" w14:textId="5C5B70EC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b/>
                <w:sz w:val="24"/>
                <w:szCs w:val="24"/>
              </w:rPr>
              <w:t>Working with sex/sexual identity</w:t>
            </w:r>
          </w:p>
        </w:tc>
        <w:tc>
          <w:tcPr>
            <w:tcW w:w="7229" w:type="dxa"/>
          </w:tcPr>
          <w:p w14:paraId="67712A25" w14:textId="77777777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>17 Apr – John Renwick all day</w:t>
            </w:r>
          </w:p>
          <w:p w14:paraId="5218C97A" w14:textId="2BD93BA7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green"/>
              </w:rPr>
              <w:t>18 Apr – John Baxendale all day</w:t>
            </w:r>
          </w:p>
        </w:tc>
      </w:tr>
      <w:tr w:rsidR="00477E47" w:rsidRPr="00CD786A" w14:paraId="6E4FE1A0" w14:textId="77777777" w:rsidTr="00477E47">
        <w:trPr>
          <w:trHeight w:val="652"/>
        </w:trPr>
        <w:tc>
          <w:tcPr>
            <w:tcW w:w="558" w:type="dxa"/>
          </w:tcPr>
          <w:p w14:paraId="6A454655" w14:textId="7777777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6667" w:type="dxa"/>
          </w:tcPr>
          <w:p w14:paraId="7EA82AA1" w14:textId="3AE111D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b/>
                <w:sz w:val="24"/>
                <w:szCs w:val="24"/>
              </w:rPr>
              <w:t>TA Group psychotherapy.</w:t>
            </w:r>
          </w:p>
        </w:tc>
        <w:tc>
          <w:tcPr>
            <w:tcW w:w="7229" w:type="dxa"/>
          </w:tcPr>
          <w:p w14:paraId="287DE4AC" w14:textId="77777777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cyan"/>
              </w:rPr>
              <w:t>15 May – Joanna Beazley Richards all day</w:t>
            </w:r>
          </w:p>
          <w:p w14:paraId="14785714" w14:textId="7ED87E7D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darkMagenta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>16 May – John Renwick all day</w:t>
            </w:r>
          </w:p>
        </w:tc>
      </w:tr>
      <w:tr w:rsidR="00477E47" w:rsidRPr="00CD786A" w14:paraId="6BB2E47B" w14:textId="77777777" w:rsidTr="00477E47">
        <w:trPr>
          <w:trHeight w:val="652"/>
        </w:trPr>
        <w:tc>
          <w:tcPr>
            <w:tcW w:w="558" w:type="dxa"/>
          </w:tcPr>
          <w:p w14:paraId="098FB203" w14:textId="77777777" w:rsidR="00477E47" w:rsidRPr="00CD786A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667" w:type="dxa"/>
          </w:tcPr>
          <w:p w14:paraId="48292397" w14:textId="677638E0" w:rsidR="00477E47" w:rsidRPr="00CD786A" w:rsidRDefault="00477E47" w:rsidP="00CD786A">
            <w:pPr>
              <w:widowControl w:val="0"/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Endings. </w:t>
            </w:r>
          </w:p>
        </w:tc>
        <w:tc>
          <w:tcPr>
            <w:tcW w:w="7229" w:type="dxa"/>
          </w:tcPr>
          <w:p w14:paraId="4ED8F546" w14:textId="77777777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86406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highlight w:val="yellow"/>
              </w:rPr>
              <w:t>12 Jun – John Renwick all day</w:t>
            </w:r>
          </w:p>
          <w:p w14:paraId="6D4731D8" w14:textId="2FA534C2" w:rsidR="00477E47" w:rsidRPr="00A86406" w:rsidRDefault="00477E47" w:rsidP="00CD786A">
            <w:pPr>
              <w:spacing w:after="0" w:line="400" w:lineRule="exac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864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13 June – </w:t>
            </w:r>
            <w:r w:rsidR="00A86406" w:rsidRPr="00A864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ALL TUTORS ALL DAY</w:t>
            </w:r>
          </w:p>
        </w:tc>
      </w:tr>
      <w:tr w:rsidR="00CD786A" w:rsidRPr="00CD786A" w14:paraId="35A10927" w14:textId="77777777" w:rsidTr="00CD786A">
        <w:trPr>
          <w:trHeight w:val="553"/>
        </w:trPr>
        <w:tc>
          <w:tcPr>
            <w:tcW w:w="558" w:type="dxa"/>
          </w:tcPr>
          <w:p w14:paraId="3314A8FF" w14:textId="77777777" w:rsidR="00CD786A" w:rsidRPr="00CD786A" w:rsidRDefault="00CD786A" w:rsidP="00CD786A">
            <w:pPr>
              <w:spacing w:after="0"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96" w:type="dxa"/>
            <w:gridSpan w:val="2"/>
          </w:tcPr>
          <w:p w14:paraId="40ED78CA" w14:textId="134B753B" w:rsidR="00CD786A" w:rsidRPr="00CD786A" w:rsidRDefault="00CD786A" w:rsidP="00CD786A">
            <w:pPr>
              <w:spacing w:after="0" w:line="400" w:lineRule="exact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A864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  <w:t>John Renwick (lead tutor</w:t>
            </w:r>
            <w:proofErr w:type="gramStart"/>
            <w:r w:rsidRPr="00A864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  <w:t>)</w:t>
            </w:r>
            <w:r w:rsidR="0064743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r w:rsidR="00A86406" w:rsidRPr="00A864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A864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A864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cyan"/>
              </w:rPr>
              <w:t>Joanna Beazley-Richards</w:t>
            </w:r>
            <w:r w:rsidR="0064743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r w:rsidR="00A86406" w:rsidRPr="00A864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</w:t>
            </w:r>
            <w:r w:rsidRPr="00A864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green"/>
              </w:rPr>
              <w:t>John Baxendale</w:t>
            </w:r>
            <w:r w:rsidR="0064743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r w:rsidRPr="00A864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86406" w:rsidRPr="00A864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A864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D786A">
              <w:rPr>
                <w:rFonts w:asciiTheme="minorHAnsi" w:hAnsiTheme="minorHAnsi" w:cstheme="minorHAnsi"/>
                <w:color w:val="FFFFFF"/>
                <w:sz w:val="24"/>
                <w:szCs w:val="24"/>
                <w:highlight w:val="darkMagenta"/>
              </w:rPr>
              <w:t>Karen Cesarano</w:t>
            </w:r>
            <w:r w:rsidR="00647433">
              <w:rPr>
                <w:rFonts w:asciiTheme="minorHAnsi" w:hAnsiTheme="minorHAnsi" w:cstheme="minorHAnsi"/>
                <w:color w:val="FFFFFF"/>
                <w:sz w:val="24"/>
                <w:szCs w:val="24"/>
                <w:highlight w:val="darkMagenta"/>
              </w:rPr>
              <w:t>.</w:t>
            </w:r>
          </w:p>
        </w:tc>
      </w:tr>
    </w:tbl>
    <w:p w14:paraId="4FCDE2CF" w14:textId="4A7A28EB" w:rsidR="00A26AAB" w:rsidRPr="00025300" w:rsidRDefault="00A26AAB" w:rsidP="009221B9">
      <w:pPr>
        <w:rPr>
          <w:color w:val="FFFFFF"/>
          <w:sz w:val="20"/>
          <w:szCs w:val="20"/>
        </w:rPr>
      </w:pPr>
    </w:p>
    <w:sectPr w:rsidR="00A26AAB" w:rsidRPr="00025300" w:rsidSect="008A69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6EA15" w14:textId="77777777" w:rsidR="0031040A" w:rsidRDefault="0031040A" w:rsidP="00066E59">
      <w:pPr>
        <w:spacing w:after="0" w:line="240" w:lineRule="auto"/>
      </w:pPr>
      <w:r>
        <w:separator/>
      </w:r>
    </w:p>
  </w:endnote>
  <w:endnote w:type="continuationSeparator" w:id="0">
    <w:p w14:paraId="4756F572" w14:textId="77777777" w:rsidR="0031040A" w:rsidRDefault="0031040A" w:rsidP="0006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FDA1" w14:textId="77777777" w:rsidR="0031040A" w:rsidRDefault="0031040A" w:rsidP="00066E59">
      <w:pPr>
        <w:spacing w:after="0" w:line="240" w:lineRule="auto"/>
      </w:pPr>
      <w:r>
        <w:separator/>
      </w:r>
    </w:p>
  </w:footnote>
  <w:footnote w:type="continuationSeparator" w:id="0">
    <w:p w14:paraId="5F8F87FF" w14:textId="77777777" w:rsidR="0031040A" w:rsidRDefault="0031040A" w:rsidP="0006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6C0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BEE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AAC3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76B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AC1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389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FA4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EE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F6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26A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02FFA"/>
    <w:multiLevelType w:val="hybridMultilevel"/>
    <w:tmpl w:val="D4764CEC"/>
    <w:lvl w:ilvl="0" w:tplc="4D7E4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878D5"/>
    <w:multiLevelType w:val="hybridMultilevel"/>
    <w:tmpl w:val="9E3498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25140"/>
    <w:multiLevelType w:val="hybridMultilevel"/>
    <w:tmpl w:val="0910F2AE"/>
    <w:lvl w:ilvl="0" w:tplc="C452F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65C2"/>
    <w:multiLevelType w:val="hybridMultilevel"/>
    <w:tmpl w:val="3280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47"/>
    <w:rsid w:val="0001323F"/>
    <w:rsid w:val="00024275"/>
    <w:rsid w:val="00025300"/>
    <w:rsid w:val="00025B6E"/>
    <w:rsid w:val="00030DF2"/>
    <w:rsid w:val="00032353"/>
    <w:rsid w:val="000348E6"/>
    <w:rsid w:val="000411DD"/>
    <w:rsid w:val="000473D6"/>
    <w:rsid w:val="000508D5"/>
    <w:rsid w:val="00061C62"/>
    <w:rsid w:val="00063E27"/>
    <w:rsid w:val="00066E59"/>
    <w:rsid w:val="00076EDE"/>
    <w:rsid w:val="00082FA7"/>
    <w:rsid w:val="000A09A1"/>
    <w:rsid w:val="000A2F62"/>
    <w:rsid w:val="000A3DBE"/>
    <w:rsid w:val="000A6B97"/>
    <w:rsid w:val="000D7886"/>
    <w:rsid w:val="000E3617"/>
    <w:rsid w:val="000E403D"/>
    <w:rsid w:val="000F7A7B"/>
    <w:rsid w:val="0010070F"/>
    <w:rsid w:val="00136691"/>
    <w:rsid w:val="00146E58"/>
    <w:rsid w:val="0015234E"/>
    <w:rsid w:val="00157F8D"/>
    <w:rsid w:val="001658D5"/>
    <w:rsid w:val="00176524"/>
    <w:rsid w:val="001769E3"/>
    <w:rsid w:val="00177A44"/>
    <w:rsid w:val="001948E8"/>
    <w:rsid w:val="00196294"/>
    <w:rsid w:val="00197ECF"/>
    <w:rsid w:val="001A5E9E"/>
    <w:rsid w:val="001A6775"/>
    <w:rsid w:val="001A7A28"/>
    <w:rsid w:val="001B70AD"/>
    <w:rsid w:val="001C59CF"/>
    <w:rsid w:val="001C7822"/>
    <w:rsid w:val="001D1CD8"/>
    <w:rsid w:val="001D4317"/>
    <w:rsid w:val="001D4C3C"/>
    <w:rsid w:val="001E1877"/>
    <w:rsid w:val="001E21EE"/>
    <w:rsid w:val="00201423"/>
    <w:rsid w:val="00206578"/>
    <w:rsid w:val="00211921"/>
    <w:rsid w:val="00215D37"/>
    <w:rsid w:val="00217B38"/>
    <w:rsid w:val="00220605"/>
    <w:rsid w:val="002265E1"/>
    <w:rsid w:val="002300AF"/>
    <w:rsid w:val="00240140"/>
    <w:rsid w:val="00280B0A"/>
    <w:rsid w:val="00285B66"/>
    <w:rsid w:val="002932E5"/>
    <w:rsid w:val="002A2B53"/>
    <w:rsid w:val="002B178E"/>
    <w:rsid w:val="002B3225"/>
    <w:rsid w:val="002C40C1"/>
    <w:rsid w:val="002C58B2"/>
    <w:rsid w:val="002D070E"/>
    <w:rsid w:val="002D200D"/>
    <w:rsid w:val="002D3BDD"/>
    <w:rsid w:val="002E06E2"/>
    <w:rsid w:val="002E0A32"/>
    <w:rsid w:val="002E2297"/>
    <w:rsid w:val="002F2679"/>
    <w:rsid w:val="0031040A"/>
    <w:rsid w:val="00331730"/>
    <w:rsid w:val="003341FE"/>
    <w:rsid w:val="00337BBC"/>
    <w:rsid w:val="00353B48"/>
    <w:rsid w:val="00354248"/>
    <w:rsid w:val="00361CC8"/>
    <w:rsid w:val="003630F8"/>
    <w:rsid w:val="003637DB"/>
    <w:rsid w:val="003732D6"/>
    <w:rsid w:val="00383494"/>
    <w:rsid w:val="00396D89"/>
    <w:rsid w:val="003A1DC6"/>
    <w:rsid w:val="003A385C"/>
    <w:rsid w:val="003B1E76"/>
    <w:rsid w:val="003C3077"/>
    <w:rsid w:val="003C7953"/>
    <w:rsid w:val="003D4E77"/>
    <w:rsid w:val="003E2F3F"/>
    <w:rsid w:val="003E4849"/>
    <w:rsid w:val="003E4C52"/>
    <w:rsid w:val="003E70AB"/>
    <w:rsid w:val="003E70CA"/>
    <w:rsid w:val="003F2B79"/>
    <w:rsid w:val="003F3953"/>
    <w:rsid w:val="003F5F0F"/>
    <w:rsid w:val="00401357"/>
    <w:rsid w:val="00405043"/>
    <w:rsid w:val="004156F8"/>
    <w:rsid w:val="0041608F"/>
    <w:rsid w:val="00420AB8"/>
    <w:rsid w:val="00423834"/>
    <w:rsid w:val="00424E6C"/>
    <w:rsid w:val="00435094"/>
    <w:rsid w:val="00443344"/>
    <w:rsid w:val="0045372F"/>
    <w:rsid w:val="004610FF"/>
    <w:rsid w:val="00470377"/>
    <w:rsid w:val="00477E47"/>
    <w:rsid w:val="0048024A"/>
    <w:rsid w:val="00484450"/>
    <w:rsid w:val="004B7A0F"/>
    <w:rsid w:val="004C0243"/>
    <w:rsid w:val="004C0824"/>
    <w:rsid w:val="004C3079"/>
    <w:rsid w:val="004C407D"/>
    <w:rsid w:val="004D22D1"/>
    <w:rsid w:val="004D54AB"/>
    <w:rsid w:val="004D77BE"/>
    <w:rsid w:val="004E253D"/>
    <w:rsid w:val="004E2BD3"/>
    <w:rsid w:val="004F13A2"/>
    <w:rsid w:val="004F55FB"/>
    <w:rsid w:val="0050533E"/>
    <w:rsid w:val="00507B58"/>
    <w:rsid w:val="0051080B"/>
    <w:rsid w:val="0051273D"/>
    <w:rsid w:val="00513EA6"/>
    <w:rsid w:val="00523430"/>
    <w:rsid w:val="0053525C"/>
    <w:rsid w:val="00535F10"/>
    <w:rsid w:val="00546D72"/>
    <w:rsid w:val="00552405"/>
    <w:rsid w:val="00553B98"/>
    <w:rsid w:val="00580D7B"/>
    <w:rsid w:val="005819CD"/>
    <w:rsid w:val="00582C70"/>
    <w:rsid w:val="00584E22"/>
    <w:rsid w:val="005932E4"/>
    <w:rsid w:val="005A5155"/>
    <w:rsid w:val="005B6B5E"/>
    <w:rsid w:val="005C2281"/>
    <w:rsid w:val="005D6134"/>
    <w:rsid w:val="005E5F54"/>
    <w:rsid w:val="005F657E"/>
    <w:rsid w:val="005F6A47"/>
    <w:rsid w:val="00617AEB"/>
    <w:rsid w:val="00617F2B"/>
    <w:rsid w:val="00626963"/>
    <w:rsid w:val="0063534B"/>
    <w:rsid w:val="0063670B"/>
    <w:rsid w:val="00645F80"/>
    <w:rsid w:val="00646A53"/>
    <w:rsid w:val="00647433"/>
    <w:rsid w:val="00664EF3"/>
    <w:rsid w:val="0066504F"/>
    <w:rsid w:val="00673B1C"/>
    <w:rsid w:val="0067557B"/>
    <w:rsid w:val="00680AA3"/>
    <w:rsid w:val="0068789D"/>
    <w:rsid w:val="00692CA7"/>
    <w:rsid w:val="00695CBE"/>
    <w:rsid w:val="00695DBA"/>
    <w:rsid w:val="0069646C"/>
    <w:rsid w:val="006A17B7"/>
    <w:rsid w:val="006A30A4"/>
    <w:rsid w:val="006B2FE8"/>
    <w:rsid w:val="006C15DA"/>
    <w:rsid w:val="006C1DC0"/>
    <w:rsid w:val="006C3039"/>
    <w:rsid w:val="006C318D"/>
    <w:rsid w:val="006C45DF"/>
    <w:rsid w:val="006C6164"/>
    <w:rsid w:val="006C6912"/>
    <w:rsid w:val="006E0443"/>
    <w:rsid w:val="00704FE0"/>
    <w:rsid w:val="00707A0E"/>
    <w:rsid w:val="0072480C"/>
    <w:rsid w:val="00741717"/>
    <w:rsid w:val="007434CD"/>
    <w:rsid w:val="00745DBD"/>
    <w:rsid w:val="007468A8"/>
    <w:rsid w:val="00754652"/>
    <w:rsid w:val="00766C45"/>
    <w:rsid w:val="007749BF"/>
    <w:rsid w:val="0077570E"/>
    <w:rsid w:val="0078224E"/>
    <w:rsid w:val="0078699A"/>
    <w:rsid w:val="007904E0"/>
    <w:rsid w:val="007A14C8"/>
    <w:rsid w:val="007A1622"/>
    <w:rsid w:val="007A3D61"/>
    <w:rsid w:val="007A583A"/>
    <w:rsid w:val="007B097D"/>
    <w:rsid w:val="007B2013"/>
    <w:rsid w:val="007C10E8"/>
    <w:rsid w:val="007C3D94"/>
    <w:rsid w:val="007C4FC5"/>
    <w:rsid w:val="007D5F79"/>
    <w:rsid w:val="007E5B05"/>
    <w:rsid w:val="007F3E03"/>
    <w:rsid w:val="00801378"/>
    <w:rsid w:val="008028C9"/>
    <w:rsid w:val="00807571"/>
    <w:rsid w:val="00817243"/>
    <w:rsid w:val="00820D79"/>
    <w:rsid w:val="00823662"/>
    <w:rsid w:val="008256F3"/>
    <w:rsid w:val="00833B2E"/>
    <w:rsid w:val="00834AEE"/>
    <w:rsid w:val="00836235"/>
    <w:rsid w:val="00856F6A"/>
    <w:rsid w:val="0086010F"/>
    <w:rsid w:val="00862BBB"/>
    <w:rsid w:val="00863B7E"/>
    <w:rsid w:val="008655C7"/>
    <w:rsid w:val="00870971"/>
    <w:rsid w:val="00871665"/>
    <w:rsid w:val="00875FDA"/>
    <w:rsid w:val="008A2A22"/>
    <w:rsid w:val="008A4E6B"/>
    <w:rsid w:val="008A690C"/>
    <w:rsid w:val="008A715A"/>
    <w:rsid w:val="008D2F2B"/>
    <w:rsid w:val="008E75C7"/>
    <w:rsid w:val="009005EF"/>
    <w:rsid w:val="009013FF"/>
    <w:rsid w:val="0090158B"/>
    <w:rsid w:val="009068BE"/>
    <w:rsid w:val="009221B9"/>
    <w:rsid w:val="00922890"/>
    <w:rsid w:val="009271F8"/>
    <w:rsid w:val="009370F6"/>
    <w:rsid w:val="00941C05"/>
    <w:rsid w:val="009519B4"/>
    <w:rsid w:val="00956560"/>
    <w:rsid w:val="009634D7"/>
    <w:rsid w:val="00967771"/>
    <w:rsid w:val="00973146"/>
    <w:rsid w:val="00977832"/>
    <w:rsid w:val="00982D29"/>
    <w:rsid w:val="00984E36"/>
    <w:rsid w:val="00994F4D"/>
    <w:rsid w:val="00994FD0"/>
    <w:rsid w:val="00995EBB"/>
    <w:rsid w:val="009A04EF"/>
    <w:rsid w:val="009A4D53"/>
    <w:rsid w:val="009A4E6C"/>
    <w:rsid w:val="009B256C"/>
    <w:rsid w:val="009B79C5"/>
    <w:rsid w:val="009C4A2C"/>
    <w:rsid w:val="009C4B5D"/>
    <w:rsid w:val="009D0321"/>
    <w:rsid w:val="009D2661"/>
    <w:rsid w:val="009D2FBA"/>
    <w:rsid w:val="009E0654"/>
    <w:rsid w:val="009F28E3"/>
    <w:rsid w:val="00A143EB"/>
    <w:rsid w:val="00A145BB"/>
    <w:rsid w:val="00A20E05"/>
    <w:rsid w:val="00A2107B"/>
    <w:rsid w:val="00A21437"/>
    <w:rsid w:val="00A26AAB"/>
    <w:rsid w:val="00A304BE"/>
    <w:rsid w:val="00A30FD0"/>
    <w:rsid w:val="00A318A2"/>
    <w:rsid w:val="00A359EF"/>
    <w:rsid w:val="00A362EE"/>
    <w:rsid w:val="00A37120"/>
    <w:rsid w:val="00A42947"/>
    <w:rsid w:val="00A438D0"/>
    <w:rsid w:val="00A439D1"/>
    <w:rsid w:val="00A44ABA"/>
    <w:rsid w:val="00A44BE0"/>
    <w:rsid w:val="00A51A0E"/>
    <w:rsid w:val="00A542FD"/>
    <w:rsid w:val="00A54ADE"/>
    <w:rsid w:val="00A7244A"/>
    <w:rsid w:val="00A81432"/>
    <w:rsid w:val="00A83044"/>
    <w:rsid w:val="00A84DD8"/>
    <w:rsid w:val="00A86406"/>
    <w:rsid w:val="00A911F9"/>
    <w:rsid w:val="00A93717"/>
    <w:rsid w:val="00A9549C"/>
    <w:rsid w:val="00A97C38"/>
    <w:rsid w:val="00AA44D4"/>
    <w:rsid w:val="00AA6E36"/>
    <w:rsid w:val="00AB07E8"/>
    <w:rsid w:val="00AB14AE"/>
    <w:rsid w:val="00AB210A"/>
    <w:rsid w:val="00AB5B34"/>
    <w:rsid w:val="00AC23ED"/>
    <w:rsid w:val="00AC7274"/>
    <w:rsid w:val="00AE6EBC"/>
    <w:rsid w:val="00AF1712"/>
    <w:rsid w:val="00B012C3"/>
    <w:rsid w:val="00B13FB3"/>
    <w:rsid w:val="00B161FF"/>
    <w:rsid w:val="00B32455"/>
    <w:rsid w:val="00B42ABB"/>
    <w:rsid w:val="00B477AF"/>
    <w:rsid w:val="00B53A45"/>
    <w:rsid w:val="00B54D7C"/>
    <w:rsid w:val="00B83BDF"/>
    <w:rsid w:val="00B93F76"/>
    <w:rsid w:val="00BA734D"/>
    <w:rsid w:val="00BC1C77"/>
    <w:rsid w:val="00BC3066"/>
    <w:rsid w:val="00BC35D8"/>
    <w:rsid w:val="00BC4AA1"/>
    <w:rsid w:val="00BC7AC7"/>
    <w:rsid w:val="00BD4E1F"/>
    <w:rsid w:val="00BF261B"/>
    <w:rsid w:val="00BF5097"/>
    <w:rsid w:val="00C02FF3"/>
    <w:rsid w:val="00C07375"/>
    <w:rsid w:val="00C07497"/>
    <w:rsid w:val="00C11F9C"/>
    <w:rsid w:val="00C21C12"/>
    <w:rsid w:val="00C22D27"/>
    <w:rsid w:val="00C36CF7"/>
    <w:rsid w:val="00C40D65"/>
    <w:rsid w:val="00C45C99"/>
    <w:rsid w:val="00C528FE"/>
    <w:rsid w:val="00C54D30"/>
    <w:rsid w:val="00C5520B"/>
    <w:rsid w:val="00C64A36"/>
    <w:rsid w:val="00C64B09"/>
    <w:rsid w:val="00C756E2"/>
    <w:rsid w:val="00C777B4"/>
    <w:rsid w:val="00C820EA"/>
    <w:rsid w:val="00C8599F"/>
    <w:rsid w:val="00C94793"/>
    <w:rsid w:val="00C94E23"/>
    <w:rsid w:val="00CB596F"/>
    <w:rsid w:val="00CC1284"/>
    <w:rsid w:val="00CC19D8"/>
    <w:rsid w:val="00CC4FC0"/>
    <w:rsid w:val="00CD4DB3"/>
    <w:rsid w:val="00CD547D"/>
    <w:rsid w:val="00CD786A"/>
    <w:rsid w:val="00CE32CF"/>
    <w:rsid w:val="00CF1BEA"/>
    <w:rsid w:val="00CF68DF"/>
    <w:rsid w:val="00D01CBA"/>
    <w:rsid w:val="00D05496"/>
    <w:rsid w:val="00D061E6"/>
    <w:rsid w:val="00D23D93"/>
    <w:rsid w:val="00D30A97"/>
    <w:rsid w:val="00D3348B"/>
    <w:rsid w:val="00D36F7C"/>
    <w:rsid w:val="00D50FBA"/>
    <w:rsid w:val="00D55F92"/>
    <w:rsid w:val="00D6484D"/>
    <w:rsid w:val="00D64D3A"/>
    <w:rsid w:val="00D64D5D"/>
    <w:rsid w:val="00D71553"/>
    <w:rsid w:val="00D775CB"/>
    <w:rsid w:val="00D80B8B"/>
    <w:rsid w:val="00D85272"/>
    <w:rsid w:val="00D86961"/>
    <w:rsid w:val="00D93CD4"/>
    <w:rsid w:val="00D957E3"/>
    <w:rsid w:val="00DA349C"/>
    <w:rsid w:val="00DC1F14"/>
    <w:rsid w:val="00DC2DF4"/>
    <w:rsid w:val="00DE5DE2"/>
    <w:rsid w:val="00DF404C"/>
    <w:rsid w:val="00E00620"/>
    <w:rsid w:val="00E13EF7"/>
    <w:rsid w:val="00E14A74"/>
    <w:rsid w:val="00E15CCD"/>
    <w:rsid w:val="00E174FF"/>
    <w:rsid w:val="00E2045F"/>
    <w:rsid w:val="00E21AE2"/>
    <w:rsid w:val="00E232BA"/>
    <w:rsid w:val="00E329E5"/>
    <w:rsid w:val="00E46B25"/>
    <w:rsid w:val="00E46F28"/>
    <w:rsid w:val="00E62FD4"/>
    <w:rsid w:val="00E6652C"/>
    <w:rsid w:val="00E8055F"/>
    <w:rsid w:val="00E87D95"/>
    <w:rsid w:val="00E96E29"/>
    <w:rsid w:val="00EA7EB9"/>
    <w:rsid w:val="00EB580C"/>
    <w:rsid w:val="00EC33E9"/>
    <w:rsid w:val="00ED18B6"/>
    <w:rsid w:val="00F11550"/>
    <w:rsid w:val="00F15CA1"/>
    <w:rsid w:val="00F320C9"/>
    <w:rsid w:val="00F4106E"/>
    <w:rsid w:val="00F41328"/>
    <w:rsid w:val="00F421EE"/>
    <w:rsid w:val="00F46E6B"/>
    <w:rsid w:val="00F56721"/>
    <w:rsid w:val="00F56F8F"/>
    <w:rsid w:val="00F6163D"/>
    <w:rsid w:val="00F640F4"/>
    <w:rsid w:val="00F66E48"/>
    <w:rsid w:val="00F679E3"/>
    <w:rsid w:val="00F75255"/>
    <w:rsid w:val="00F90ECD"/>
    <w:rsid w:val="00FA1CE3"/>
    <w:rsid w:val="00FA712A"/>
    <w:rsid w:val="00FA7257"/>
    <w:rsid w:val="00FB64A4"/>
    <w:rsid w:val="00FD6001"/>
    <w:rsid w:val="00FE424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931B7"/>
  <w15:docId w15:val="{AC83B546-6021-4DD0-B3E2-30099BEF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B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5F80"/>
    <w:pPr>
      <w:keepNext/>
      <w:keepLines/>
      <w:spacing w:before="40" w:after="0" w:line="259" w:lineRule="auto"/>
      <w:outlineLvl w:val="2"/>
    </w:pPr>
    <w:rPr>
      <w:rFonts w:ascii="Times New Roman" w:hAnsi="Times New Roman"/>
      <w:color w:val="1F4D7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24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66E5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semiHidden/>
    <w:locked/>
    <w:rsid w:val="00066E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6E5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066E5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D600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A349C"/>
    <w:rPr>
      <w:rFonts w:ascii="Times New Roman" w:hAnsi="Times New Roman" w:cs="Times New Roman"/>
      <w:sz w:val="2"/>
      <w:lang w:eastAsia="en-US"/>
    </w:rPr>
  </w:style>
  <w:style w:type="character" w:customStyle="1" w:styleId="Heading3Char">
    <w:name w:val="Heading 3 Char"/>
    <w:link w:val="Heading3"/>
    <w:uiPriority w:val="99"/>
    <w:rsid w:val="00645F80"/>
    <w:rPr>
      <w:rFonts w:ascii="Times New Roman" w:hAnsi="Times New Roman"/>
      <w:color w:val="1F4D78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C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0E0B-AE12-43DD-BD10-23EA27F3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1 Provisional Programme for TA training 2016 – 2017 (may be subject to changes) 02/11/2015</vt:lpstr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 Provisional Programme for TA training 2016 – 2017 (may be subject to changes) 02/11/2015</dc:title>
  <dc:creator>Joanna</dc:creator>
  <cp:keywords>Dates</cp:keywords>
  <cp:lastModifiedBy>John Baxendale</cp:lastModifiedBy>
  <cp:revision>5</cp:revision>
  <cp:lastPrinted>2020-06-30T10:53:00Z</cp:lastPrinted>
  <dcterms:created xsi:type="dcterms:W3CDTF">2020-07-13T08:00:00Z</dcterms:created>
  <dcterms:modified xsi:type="dcterms:W3CDTF">2020-07-14T16:16:00Z</dcterms:modified>
</cp:coreProperties>
</file>